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F677D0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677D0">
        <w:rPr>
          <w:b/>
          <w:bCs/>
          <w:caps/>
          <w:kern w:val="32"/>
        </w:rPr>
        <w:t>Україна</w:t>
      </w:r>
    </w:p>
    <w:p w:rsidR="00691130" w:rsidRPr="00F677D0" w:rsidRDefault="00691130" w:rsidP="00691130">
      <w:pPr>
        <w:pStyle w:val="1"/>
        <w:spacing w:line="240" w:lineRule="auto"/>
        <w:rPr>
          <w:sz w:val="28"/>
          <w:szCs w:val="28"/>
        </w:rPr>
      </w:pPr>
      <w:r w:rsidRPr="00F677D0">
        <w:rPr>
          <w:sz w:val="28"/>
          <w:szCs w:val="28"/>
        </w:rPr>
        <w:t>НОВГОРОД-СІВЕРСЬКА МІСЬКА РАДА</w:t>
      </w:r>
    </w:p>
    <w:p w:rsidR="00691130" w:rsidRPr="00F677D0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F677D0">
        <w:rPr>
          <w:b/>
          <w:sz w:val="28"/>
          <w:szCs w:val="28"/>
        </w:rPr>
        <w:t>ЧЕРНІГІВСЬКОЇ ОБЛАСТІ</w:t>
      </w:r>
    </w:p>
    <w:p w:rsidR="00691130" w:rsidRPr="00F677D0" w:rsidRDefault="006C187C" w:rsidP="00691130">
      <w:pPr>
        <w:jc w:val="center"/>
        <w:rPr>
          <w:b/>
          <w:sz w:val="28"/>
          <w:szCs w:val="28"/>
        </w:rPr>
      </w:pPr>
      <w:r w:rsidRPr="00F677D0">
        <w:rPr>
          <w:b/>
          <w:sz w:val="28"/>
          <w:szCs w:val="28"/>
        </w:rPr>
        <w:t>6</w:t>
      </w:r>
      <w:r w:rsidR="008C00B6" w:rsidRPr="00F677D0">
        <w:rPr>
          <w:b/>
          <w:sz w:val="28"/>
          <w:szCs w:val="28"/>
        </w:rPr>
        <w:t>7</w:t>
      </w:r>
      <w:r w:rsidR="003F671A" w:rsidRPr="00F677D0">
        <w:rPr>
          <w:b/>
          <w:sz w:val="28"/>
          <w:szCs w:val="28"/>
        </w:rPr>
        <w:t xml:space="preserve"> позачергова</w:t>
      </w:r>
      <w:r w:rsidR="007D27A4" w:rsidRPr="00F677D0">
        <w:rPr>
          <w:b/>
          <w:sz w:val="28"/>
          <w:szCs w:val="28"/>
        </w:rPr>
        <w:t xml:space="preserve"> </w:t>
      </w:r>
      <w:r w:rsidR="00691130" w:rsidRPr="00F677D0">
        <w:rPr>
          <w:b/>
          <w:sz w:val="28"/>
          <w:szCs w:val="28"/>
        </w:rPr>
        <w:t>сесія V</w:t>
      </w:r>
      <w:r w:rsidR="00E447C6" w:rsidRPr="00F677D0">
        <w:rPr>
          <w:b/>
          <w:sz w:val="28"/>
          <w:szCs w:val="28"/>
        </w:rPr>
        <w:t>ІІІ</w:t>
      </w:r>
      <w:r w:rsidR="00691130" w:rsidRPr="00F677D0">
        <w:rPr>
          <w:b/>
          <w:sz w:val="28"/>
          <w:szCs w:val="28"/>
        </w:rPr>
        <w:t xml:space="preserve"> скликання</w:t>
      </w:r>
    </w:p>
    <w:p w:rsidR="00691130" w:rsidRPr="00F677D0" w:rsidRDefault="00691130" w:rsidP="00691130">
      <w:pPr>
        <w:jc w:val="center"/>
        <w:rPr>
          <w:sz w:val="28"/>
          <w:szCs w:val="28"/>
        </w:rPr>
      </w:pPr>
    </w:p>
    <w:p w:rsidR="0095365E" w:rsidRPr="00F677D0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F677D0">
        <w:rPr>
          <w:b/>
          <w:sz w:val="28"/>
          <w:szCs w:val="28"/>
        </w:rPr>
        <w:t>РІШЕННЯ</w:t>
      </w:r>
    </w:p>
    <w:p w:rsidR="002520A0" w:rsidRPr="00F677D0" w:rsidRDefault="002520A0" w:rsidP="008C66F7">
      <w:pPr>
        <w:pStyle w:val="Standard"/>
        <w:shd w:val="clear" w:color="auto" w:fill="FFFFFF"/>
        <w:rPr>
          <w:rFonts w:ascii="Times New Roman" w:hAnsi="Times New Roman" w:cs="Times New Roman"/>
          <w:szCs w:val="28"/>
          <w:lang w:val="uk-UA"/>
        </w:rPr>
      </w:pPr>
    </w:p>
    <w:p w:rsidR="009C2303" w:rsidRPr="002C5DDA" w:rsidRDefault="002C5DDA" w:rsidP="00B92981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9C2303" w:rsidRPr="00F677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00B6" w:rsidRPr="00F677D0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трав</w:t>
      </w:r>
      <w:r w:rsidR="009C2303" w:rsidRPr="00F677D0">
        <w:rPr>
          <w:rFonts w:ascii="Times New Roman" w:hAnsi="Times New Roman" w:cs="Times New Roman"/>
          <w:color w:val="000000"/>
          <w:sz w:val="28"/>
          <w:szCs w:val="28"/>
          <w:lang w:val="uk-UA"/>
        </w:rPr>
        <w:t>ня</w:t>
      </w:r>
      <w:r w:rsidR="009C2303" w:rsidRPr="00F677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2303" w:rsidRPr="00F677D0">
        <w:rPr>
          <w:sz w:val="28"/>
          <w:szCs w:val="28"/>
          <w:lang w:val="uk-UA"/>
        </w:rPr>
        <w:t>202</w:t>
      </w:r>
      <w:r w:rsidR="009C2303" w:rsidRPr="00F677D0">
        <w:rPr>
          <w:rFonts w:ascii="Times New Roman" w:hAnsi="Times New Roman"/>
          <w:sz w:val="28"/>
          <w:szCs w:val="28"/>
          <w:lang w:val="uk-UA"/>
        </w:rPr>
        <w:t>6</w:t>
      </w:r>
      <w:r w:rsidR="009C2303" w:rsidRPr="00F677D0">
        <w:rPr>
          <w:sz w:val="28"/>
          <w:szCs w:val="28"/>
          <w:lang w:val="uk-UA"/>
        </w:rPr>
        <w:t xml:space="preserve"> року                                                                                  </w:t>
      </w:r>
      <w:r w:rsidR="00B92981" w:rsidRPr="00F677D0">
        <w:rPr>
          <w:rFonts w:asciiTheme="minorHAnsi" w:hAnsiTheme="minorHAnsi"/>
          <w:sz w:val="28"/>
          <w:szCs w:val="28"/>
          <w:lang w:val="uk-UA"/>
        </w:rPr>
        <w:t xml:space="preserve"> </w:t>
      </w:r>
      <w:r>
        <w:rPr>
          <w:rFonts w:asciiTheme="minorHAnsi" w:hAnsiTheme="minorHAnsi"/>
          <w:sz w:val="28"/>
          <w:szCs w:val="28"/>
          <w:lang w:val="uk-UA"/>
        </w:rPr>
        <w:t xml:space="preserve">        </w:t>
      </w:r>
      <w:bookmarkStart w:id="0" w:name="_GoBack"/>
      <w:bookmarkEnd w:id="0"/>
      <w:r w:rsidR="009C2303" w:rsidRPr="002C5DD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2C5DDA">
        <w:rPr>
          <w:rFonts w:ascii="Times New Roman" w:hAnsi="Times New Roman" w:cs="Times New Roman"/>
          <w:sz w:val="28"/>
          <w:szCs w:val="28"/>
          <w:lang w:val="uk-UA"/>
        </w:rPr>
        <w:t>1921</w:t>
      </w:r>
    </w:p>
    <w:p w:rsidR="009C2303" w:rsidRPr="00F677D0" w:rsidRDefault="009C2303" w:rsidP="009C2303">
      <w:pPr>
        <w:pStyle w:val="Standard"/>
        <w:shd w:val="clear" w:color="auto" w:fill="FFFFFF"/>
        <w:tabs>
          <w:tab w:val="left" w:pos="567"/>
          <w:tab w:val="left" w:pos="851"/>
          <w:tab w:val="left" w:pos="9214"/>
        </w:tabs>
        <w:rPr>
          <w:rFonts w:ascii="Calibri" w:hAnsi="Calibri" w:cs="Times New Roman"/>
          <w:sz w:val="28"/>
          <w:szCs w:val="28"/>
          <w:lang w:val="uk-UA" w:eastAsia="ru-RU"/>
        </w:rPr>
      </w:pPr>
    </w:p>
    <w:p w:rsidR="00A5553F" w:rsidRPr="00F677D0" w:rsidRDefault="009C2303" w:rsidP="009C2303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77D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</w:t>
      </w:r>
      <w:r w:rsidRPr="00F677D0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EC2DC7" w:rsidRPr="00F677D0" w:rsidRDefault="002A1DD3" w:rsidP="00EC2DC7">
      <w:pPr>
        <w:suppressAutoHyphens/>
        <w:ind w:right="-1"/>
        <w:rPr>
          <w:sz w:val="28"/>
          <w:szCs w:val="28"/>
        </w:rPr>
      </w:pPr>
      <w:r w:rsidRPr="00F677D0">
        <w:rPr>
          <w:sz w:val="28"/>
          <w:szCs w:val="28"/>
        </w:rPr>
        <w:t xml:space="preserve">Про </w:t>
      </w:r>
      <w:r w:rsidR="008C00B6" w:rsidRPr="00F677D0">
        <w:rPr>
          <w:sz w:val="28"/>
          <w:szCs w:val="28"/>
        </w:rPr>
        <w:t xml:space="preserve">внесення змін до </w:t>
      </w:r>
    </w:p>
    <w:p w:rsidR="00EC2DC7" w:rsidRPr="00F677D0" w:rsidRDefault="008C00B6" w:rsidP="00EC2DC7">
      <w:pPr>
        <w:suppressAutoHyphens/>
        <w:ind w:right="-1"/>
        <w:rPr>
          <w:sz w:val="28"/>
          <w:szCs w:val="28"/>
        </w:rPr>
      </w:pPr>
      <w:r w:rsidRPr="00F677D0">
        <w:rPr>
          <w:sz w:val="28"/>
          <w:szCs w:val="28"/>
        </w:rPr>
        <w:t xml:space="preserve">Програми </w:t>
      </w:r>
      <w:r w:rsidRPr="00F677D0">
        <w:rPr>
          <w:bCs/>
          <w:sz w:val="28"/>
          <w:szCs w:val="28"/>
        </w:rPr>
        <w:t>«Молодь Сіверщини»</w:t>
      </w:r>
      <w:r w:rsidR="00EE5A87" w:rsidRPr="00F677D0">
        <w:rPr>
          <w:bCs/>
          <w:sz w:val="28"/>
          <w:szCs w:val="28"/>
        </w:rPr>
        <w:t xml:space="preserve"> </w:t>
      </w:r>
    </w:p>
    <w:p w:rsidR="008C00B6" w:rsidRPr="00F677D0" w:rsidRDefault="00EE5A87" w:rsidP="00EC2DC7">
      <w:pPr>
        <w:suppressAutoHyphens/>
        <w:ind w:right="-1"/>
        <w:rPr>
          <w:bCs/>
          <w:sz w:val="28"/>
          <w:szCs w:val="28"/>
        </w:rPr>
      </w:pPr>
      <w:r w:rsidRPr="00F677D0">
        <w:rPr>
          <w:bCs/>
          <w:sz w:val="28"/>
          <w:szCs w:val="28"/>
        </w:rPr>
        <w:t xml:space="preserve">на </w:t>
      </w:r>
      <w:r w:rsidR="001974B2">
        <w:rPr>
          <w:bCs/>
          <w:sz w:val="28"/>
          <w:szCs w:val="28"/>
        </w:rPr>
        <w:t>2026</w:t>
      </w:r>
      <w:r w:rsidRPr="00F677D0">
        <w:rPr>
          <w:bCs/>
          <w:sz w:val="28"/>
          <w:szCs w:val="28"/>
        </w:rPr>
        <w:t>–</w:t>
      </w:r>
      <w:r w:rsidR="008C00B6" w:rsidRPr="00F677D0">
        <w:rPr>
          <w:bCs/>
          <w:sz w:val="28"/>
          <w:szCs w:val="28"/>
        </w:rPr>
        <w:t>2030 роки</w:t>
      </w:r>
    </w:p>
    <w:p w:rsidR="007D5150" w:rsidRPr="00F677D0" w:rsidRDefault="007D5150" w:rsidP="008C00B6">
      <w:pPr>
        <w:overflowPunct w:val="0"/>
        <w:autoSpaceDE w:val="0"/>
        <w:autoSpaceDN w:val="0"/>
        <w:adjustRightInd w:val="0"/>
        <w:textAlignment w:val="baseline"/>
        <w:outlineLvl w:val="0"/>
        <w:rPr>
          <w:szCs w:val="28"/>
        </w:rPr>
      </w:pPr>
    </w:p>
    <w:p w:rsidR="00B92981" w:rsidRPr="00F677D0" w:rsidRDefault="00B92981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8C00B6" w:rsidRPr="00F677D0" w:rsidRDefault="008C00B6" w:rsidP="008C00B6">
      <w:pPr>
        <w:shd w:val="clear" w:color="auto" w:fill="FFFFFF"/>
        <w:ind w:right="-1" w:firstLine="709"/>
        <w:jc w:val="both"/>
        <w:textAlignment w:val="baseline"/>
        <w:rPr>
          <w:bCs/>
          <w:color w:val="000000"/>
          <w:spacing w:val="14"/>
          <w:sz w:val="28"/>
          <w:szCs w:val="28"/>
        </w:rPr>
      </w:pPr>
      <w:r w:rsidRPr="00F677D0">
        <w:rPr>
          <w:bCs/>
          <w:color w:val="000000"/>
          <w:spacing w:val="1"/>
          <w:sz w:val="28"/>
          <w:szCs w:val="28"/>
        </w:rPr>
        <w:t xml:space="preserve">Відповідно до </w:t>
      </w:r>
      <w:r w:rsidRPr="00F677D0">
        <w:rPr>
          <w:bCs/>
          <w:color w:val="000000"/>
          <w:spacing w:val="5"/>
          <w:sz w:val="28"/>
          <w:szCs w:val="28"/>
        </w:rPr>
        <w:t>Закону України «Про основні засади молодіжної політики»,</w:t>
      </w:r>
      <w:r w:rsidRPr="00F677D0">
        <w:rPr>
          <w:bCs/>
          <w:color w:val="000000"/>
          <w:spacing w:val="1"/>
          <w:sz w:val="28"/>
          <w:szCs w:val="28"/>
        </w:rPr>
        <w:t xml:space="preserve"> Національної молодіжної стратегії до 2030 року, затвердженої Указом Президента України від 12 березня 2021 року № 94/2021, Державної цільової соціальної програми «Молодь України: покоління стійкості – 2030» затвердженої постановою Кабінету Міністрів України від 02.01.2026 № 20 </w:t>
      </w:r>
      <w:r w:rsidR="00F42783" w:rsidRPr="00F677D0">
        <w:rPr>
          <w:bCs/>
          <w:color w:val="000000"/>
          <w:spacing w:val="1"/>
          <w:sz w:val="28"/>
          <w:szCs w:val="28"/>
        </w:rPr>
        <w:t xml:space="preserve">     </w:t>
      </w:r>
      <w:r w:rsidRPr="00F677D0">
        <w:rPr>
          <w:bCs/>
          <w:color w:val="000000"/>
          <w:spacing w:val="1"/>
          <w:sz w:val="28"/>
          <w:szCs w:val="28"/>
        </w:rPr>
        <w:t xml:space="preserve">(із змінами), з метою підтримки діяльності молодіжної ради Новгород-Сіверської міської територіальної громади, соціалізації та інтеграції молоді </w:t>
      </w:r>
      <w:r w:rsidR="00F42783" w:rsidRPr="00F677D0">
        <w:rPr>
          <w:bCs/>
          <w:color w:val="000000"/>
          <w:spacing w:val="1"/>
          <w:sz w:val="28"/>
          <w:szCs w:val="28"/>
        </w:rPr>
        <w:t xml:space="preserve">     </w:t>
      </w:r>
      <w:r w:rsidRPr="00F677D0">
        <w:rPr>
          <w:bCs/>
          <w:color w:val="000000"/>
          <w:spacing w:val="1"/>
          <w:sz w:val="28"/>
          <w:szCs w:val="28"/>
        </w:rPr>
        <w:t xml:space="preserve">в суспільні процеси, залучення до участі в культурному та громадському житті, сприяння розвитку міжнародного молодіжного співробітництва, керуючись статтями 25, 26, 59 «Про місцеве самоврядування в </w:t>
      </w:r>
      <w:r w:rsidRPr="00F677D0">
        <w:rPr>
          <w:bCs/>
          <w:color w:val="000000"/>
          <w:spacing w:val="14"/>
          <w:sz w:val="28"/>
          <w:szCs w:val="28"/>
        </w:rPr>
        <w:t>Україні»,</w:t>
      </w:r>
      <w:r w:rsidRPr="00F677D0">
        <w:rPr>
          <w:bCs/>
          <w:color w:val="000000"/>
          <w:spacing w:val="1"/>
          <w:sz w:val="28"/>
          <w:szCs w:val="28"/>
        </w:rPr>
        <w:t xml:space="preserve"> міська</w:t>
      </w:r>
      <w:r w:rsidRPr="00F677D0">
        <w:rPr>
          <w:bCs/>
          <w:color w:val="000000"/>
          <w:spacing w:val="14"/>
          <w:sz w:val="28"/>
          <w:szCs w:val="28"/>
        </w:rPr>
        <w:t xml:space="preserve"> рада </w:t>
      </w:r>
    </w:p>
    <w:p w:rsidR="00B06F49" w:rsidRPr="00F677D0" w:rsidRDefault="00B06F49" w:rsidP="00B06F49">
      <w:pPr>
        <w:ind w:right="-1"/>
        <w:jc w:val="both"/>
        <w:rPr>
          <w:szCs w:val="28"/>
          <w:lang w:eastAsia="uk-UA"/>
        </w:rPr>
      </w:pPr>
    </w:p>
    <w:p w:rsidR="00B06F49" w:rsidRPr="00F677D0" w:rsidRDefault="00B06F49" w:rsidP="00B06F49">
      <w:pPr>
        <w:ind w:right="-1"/>
        <w:jc w:val="both"/>
        <w:rPr>
          <w:sz w:val="28"/>
          <w:szCs w:val="28"/>
        </w:rPr>
      </w:pPr>
      <w:r w:rsidRPr="00F677D0">
        <w:rPr>
          <w:sz w:val="28"/>
          <w:szCs w:val="28"/>
        </w:rPr>
        <w:t>ВИРІШИЛА:</w:t>
      </w:r>
    </w:p>
    <w:p w:rsidR="00B06F49" w:rsidRPr="00F677D0" w:rsidRDefault="00B06F49" w:rsidP="00D07BBF">
      <w:pPr>
        <w:ind w:firstLine="567"/>
        <w:rPr>
          <w:szCs w:val="28"/>
        </w:rPr>
      </w:pPr>
    </w:p>
    <w:p w:rsidR="00A07915" w:rsidRPr="00F677D0" w:rsidRDefault="00256238" w:rsidP="00256238">
      <w:pPr>
        <w:ind w:firstLine="567"/>
        <w:jc w:val="both"/>
        <w:rPr>
          <w:sz w:val="28"/>
          <w:szCs w:val="28"/>
        </w:rPr>
      </w:pPr>
      <w:r w:rsidRPr="00F677D0">
        <w:rPr>
          <w:sz w:val="28"/>
          <w:szCs w:val="28"/>
        </w:rPr>
        <w:t xml:space="preserve">1. </w:t>
      </w:r>
      <w:r w:rsidR="008C00B6" w:rsidRPr="00F677D0">
        <w:rPr>
          <w:rStyle w:val="a3"/>
          <w:b w:val="0"/>
          <w:bCs w:val="0"/>
          <w:sz w:val="28"/>
          <w:szCs w:val="28"/>
        </w:rPr>
        <w:t xml:space="preserve">Внести зміни до </w:t>
      </w:r>
      <w:r w:rsidR="008C00B6" w:rsidRPr="00F677D0">
        <w:rPr>
          <w:sz w:val="28"/>
          <w:szCs w:val="28"/>
        </w:rPr>
        <w:t>Програми «Молодь Сіверщини» на 2026</w:t>
      </w:r>
      <w:r w:rsidR="00F42783" w:rsidRPr="00F677D0">
        <w:rPr>
          <w:sz w:val="28"/>
          <w:szCs w:val="28"/>
        </w:rPr>
        <w:t>–</w:t>
      </w:r>
      <w:r w:rsidR="008C00B6" w:rsidRPr="00F677D0">
        <w:rPr>
          <w:sz w:val="28"/>
          <w:szCs w:val="28"/>
        </w:rPr>
        <w:t xml:space="preserve">2030 роки, затвердженої </w:t>
      </w:r>
      <w:r w:rsidR="008C00B6" w:rsidRPr="00F677D0">
        <w:rPr>
          <w:sz w:val="28"/>
          <w:szCs w:val="28"/>
          <w:lang w:eastAsia="uk-UA"/>
        </w:rPr>
        <w:t xml:space="preserve">рішенням 60-ої сесії </w:t>
      </w:r>
      <w:r w:rsidR="00F14ACE" w:rsidRPr="00F677D0">
        <w:rPr>
          <w:sz w:val="28"/>
          <w:szCs w:val="28"/>
          <w:lang w:eastAsia="uk-UA"/>
        </w:rPr>
        <w:t>Новгород-С</w:t>
      </w:r>
      <w:r w:rsidR="00EC2DC7" w:rsidRPr="00F677D0">
        <w:rPr>
          <w:sz w:val="28"/>
          <w:szCs w:val="28"/>
          <w:lang w:eastAsia="uk-UA"/>
        </w:rPr>
        <w:t xml:space="preserve">іверської </w:t>
      </w:r>
      <w:r w:rsidR="008C00B6" w:rsidRPr="00F677D0">
        <w:rPr>
          <w:sz w:val="28"/>
          <w:szCs w:val="28"/>
          <w:lang w:eastAsia="uk-UA"/>
        </w:rPr>
        <w:t xml:space="preserve">міської ради </w:t>
      </w:r>
      <w:r w:rsidR="00EC2DC7" w:rsidRPr="00F677D0">
        <w:rPr>
          <w:sz w:val="28"/>
          <w:szCs w:val="28"/>
          <w:lang w:eastAsia="uk-UA"/>
        </w:rPr>
        <w:t xml:space="preserve">                </w:t>
      </w:r>
      <w:r w:rsidR="008C00B6" w:rsidRPr="00F677D0">
        <w:rPr>
          <w:color w:val="000000"/>
          <w:sz w:val="28"/>
          <w:szCs w:val="28"/>
          <w:lang w:eastAsia="uk-UA"/>
        </w:rPr>
        <w:t>VIII</w:t>
      </w:r>
      <w:r w:rsidR="008C00B6" w:rsidRPr="00F677D0">
        <w:rPr>
          <w:sz w:val="28"/>
          <w:szCs w:val="28"/>
          <w:lang w:eastAsia="uk-UA"/>
        </w:rPr>
        <w:t xml:space="preserve"> скликання від 25</w:t>
      </w:r>
      <w:r w:rsidR="00DB3A21" w:rsidRPr="00F677D0">
        <w:rPr>
          <w:sz w:val="28"/>
          <w:szCs w:val="28"/>
          <w:lang w:eastAsia="uk-UA"/>
        </w:rPr>
        <w:t xml:space="preserve"> </w:t>
      </w:r>
      <w:r w:rsidR="008C00B6" w:rsidRPr="00F677D0">
        <w:rPr>
          <w:sz w:val="28"/>
          <w:szCs w:val="28"/>
          <w:lang w:eastAsia="uk-UA"/>
        </w:rPr>
        <w:t>жовтня 2025</w:t>
      </w:r>
      <w:r w:rsidR="00DB3A21" w:rsidRPr="00F677D0">
        <w:rPr>
          <w:sz w:val="28"/>
          <w:szCs w:val="28"/>
          <w:lang w:eastAsia="uk-UA"/>
        </w:rPr>
        <w:t xml:space="preserve"> </w:t>
      </w:r>
      <w:r w:rsidR="00EC2DC7" w:rsidRPr="00F677D0">
        <w:rPr>
          <w:sz w:val="28"/>
          <w:szCs w:val="28"/>
          <w:lang w:eastAsia="uk-UA"/>
        </w:rPr>
        <w:t xml:space="preserve">року </w:t>
      </w:r>
      <w:r w:rsidR="008C00B6" w:rsidRPr="00F677D0">
        <w:rPr>
          <w:sz w:val="28"/>
          <w:szCs w:val="28"/>
          <w:lang w:eastAsia="uk-UA"/>
        </w:rPr>
        <w:t>№ 1743, а саме</w:t>
      </w:r>
      <w:r w:rsidR="00A93E90" w:rsidRPr="00F677D0">
        <w:rPr>
          <w:sz w:val="28"/>
          <w:szCs w:val="28"/>
        </w:rPr>
        <w:t>:</w:t>
      </w:r>
    </w:p>
    <w:p w:rsidR="007217B9" w:rsidRPr="00F677D0" w:rsidRDefault="007217B9" w:rsidP="00B92981">
      <w:pPr>
        <w:ind w:firstLine="567"/>
        <w:jc w:val="both"/>
        <w:rPr>
          <w:sz w:val="28"/>
          <w:szCs w:val="28"/>
        </w:rPr>
      </w:pPr>
    </w:p>
    <w:p w:rsidR="00226FD4" w:rsidRPr="00F677D0" w:rsidRDefault="00256238" w:rsidP="00256238">
      <w:pPr>
        <w:ind w:firstLine="567"/>
        <w:jc w:val="both"/>
        <w:rPr>
          <w:color w:val="000000"/>
          <w:sz w:val="28"/>
          <w:szCs w:val="28"/>
        </w:rPr>
      </w:pPr>
      <w:r w:rsidRPr="00F677D0">
        <w:rPr>
          <w:sz w:val="28"/>
          <w:szCs w:val="28"/>
        </w:rPr>
        <w:t xml:space="preserve">1) </w:t>
      </w:r>
      <w:r w:rsidR="008C00B6" w:rsidRPr="00F677D0">
        <w:rPr>
          <w:color w:val="000000"/>
          <w:sz w:val="28"/>
          <w:szCs w:val="28"/>
        </w:rPr>
        <w:t>пункт</w:t>
      </w:r>
      <w:r w:rsidR="00907AD5" w:rsidRPr="00F677D0">
        <w:rPr>
          <w:color w:val="000000"/>
          <w:sz w:val="28"/>
          <w:szCs w:val="28"/>
        </w:rPr>
        <w:t>и</w:t>
      </w:r>
      <w:r w:rsidR="008C00B6" w:rsidRPr="00F677D0">
        <w:rPr>
          <w:color w:val="000000"/>
          <w:sz w:val="28"/>
          <w:szCs w:val="28"/>
        </w:rPr>
        <w:t xml:space="preserve"> 3</w:t>
      </w:r>
      <w:r w:rsidR="00907AD5" w:rsidRPr="00F677D0">
        <w:rPr>
          <w:color w:val="000000"/>
          <w:sz w:val="28"/>
          <w:szCs w:val="28"/>
        </w:rPr>
        <w:t>, 10</w:t>
      </w:r>
      <w:r w:rsidR="008C00B6" w:rsidRPr="00F677D0">
        <w:rPr>
          <w:color w:val="000000"/>
          <w:sz w:val="28"/>
          <w:szCs w:val="28"/>
        </w:rPr>
        <w:t xml:space="preserve"> розділу «I. Паспорт Програми» викласти в </w:t>
      </w:r>
      <w:r w:rsidR="00482356" w:rsidRPr="00F677D0">
        <w:rPr>
          <w:color w:val="000000"/>
          <w:sz w:val="28"/>
          <w:szCs w:val="28"/>
        </w:rPr>
        <w:t>такій</w:t>
      </w:r>
      <w:r w:rsidR="008C00B6" w:rsidRPr="00F677D0">
        <w:rPr>
          <w:color w:val="000000"/>
          <w:sz w:val="28"/>
          <w:szCs w:val="28"/>
        </w:rPr>
        <w:t xml:space="preserve"> редакції:</w:t>
      </w:r>
    </w:p>
    <w:p w:rsidR="008C00B6" w:rsidRPr="00F677D0" w:rsidRDefault="008C00B6" w:rsidP="00256238">
      <w:pPr>
        <w:ind w:firstLine="567"/>
        <w:jc w:val="both"/>
        <w:rPr>
          <w:color w:val="000000"/>
          <w:sz w:val="28"/>
          <w:szCs w:val="28"/>
        </w:rPr>
      </w:pPr>
    </w:p>
    <w:tbl>
      <w:tblPr>
        <w:tblStyle w:val="af0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3119"/>
        <w:gridCol w:w="5953"/>
      </w:tblGrid>
      <w:tr w:rsidR="008C00B6" w:rsidRPr="00F677D0" w:rsidTr="00FA7B83">
        <w:tc>
          <w:tcPr>
            <w:tcW w:w="567" w:type="dxa"/>
          </w:tcPr>
          <w:p w:rsidR="008C00B6" w:rsidRPr="00F677D0" w:rsidRDefault="008C00B6" w:rsidP="00550140">
            <w:pPr>
              <w:ind w:right="-1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F677D0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8C00B6" w:rsidRPr="00F677D0" w:rsidRDefault="008C00B6" w:rsidP="001B4084">
            <w:pPr>
              <w:ind w:right="-1"/>
              <w:textAlignment w:val="baseline"/>
              <w:rPr>
                <w:color w:val="000000"/>
                <w:sz w:val="28"/>
                <w:szCs w:val="28"/>
              </w:rPr>
            </w:pPr>
            <w:r w:rsidRPr="00F677D0">
              <w:rPr>
                <w:rStyle w:val="211pt"/>
                <w:b w:val="0"/>
                <w:sz w:val="28"/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953" w:type="dxa"/>
          </w:tcPr>
          <w:p w:rsidR="00892C82" w:rsidRDefault="008C00B6" w:rsidP="00434040">
            <w:pPr>
              <w:pStyle w:val="326"/>
              <w:spacing w:before="0" w:after="0"/>
              <w:rPr>
                <w:rFonts w:eastAsia="Calibri"/>
                <w:b w:val="0"/>
                <w:bCs w:val="0"/>
                <w:sz w:val="28"/>
                <w:szCs w:val="28"/>
              </w:rPr>
            </w:pPr>
            <w:r w:rsidRPr="00F677D0">
              <w:rPr>
                <w:b w:val="0"/>
                <w:sz w:val="28"/>
                <w:szCs w:val="28"/>
              </w:rPr>
              <w:t>Закон України «Про основні засади молодіжної політики», Бюджетний кодекс України,</w:t>
            </w:r>
            <w:r w:rsidR="001B4084" w:rsidRPr="00F677D0">
              <w:rPr>
                <w:b w:val="0"/>
                <w:sz w:val="28"/>
                <w:szCs w:val="28"/>
              </w:rPr>
              <w:t xml:space="preserve"> </w:t>
            </w:r>
            <w:r w:rsidRPr="00F677D0">
              <w:rPr>
                <w:rFonts w:eastAsia="Calibri"/>
                <w:b w:val="0"/>
                <w:sz w:val="28"/>
                <w:szCs w:val="28"/>
              </w:rPr>
              <w:t>Закон України «</w:t>
            </w:r>
            <w:r w:rsidRPr="00F677D0">
              <w:rPr>
                <w:rFonts w:eastAsia="Calibri"/>
                <w:b w:val="0"/>
                <w:sz w:val="28"/>
                <w:szCs w:val="28"/>
                <w:highlight w:val="white"/>
              </w:rPr>
              <w:t>Про основні засади державної політики у сфері утвердження української національної та громадянської ідентичності</w:t>
            </w:r>
            <w:r w:rsidRPr="00F677D0">
              <w:rPr>
                <w:rFonts w:eastAsia="Calibri"/>
                <w:b w:val="0"/>
                <w:sz w:val="28"/>
                <w:szCs w:val="28"/>
              </w:rPr>
              <w:t>», Національна молодіжна стратегія до 2030 року, затверджена указом Презид</w:t>
            </w:r>
            <w:r w:rsidR="001B4084" w:rsidRPr="00F677D0">
              <w:rPr>
                <w:rFonts w:eastAsia="Calibri"/>
                <w:b w:val="0"/>
                <w:bCs w:val="0"/>
                <w:sz w:val="28"/>
                <w:szCs w:val="28"/>
              </w:rPr>
              <w:t xml:space="preserve">ента України </w:t>
            </w:r>
          </w:p>
          <w:p w:rsidR="00892C82" w:rsidRDefault="001B4084" w:rsidP="00434040">
            <w:pPr>
              <w:pStyle w:val="326"/>
              <w:spacing w:before="0" w:after="0"/>
              <w:rPr>
                <w:b w:val="0"/>
                <w:sz w:val="28"/>
                <w:szCs w:val="28"/>
                <w:lang w:eastAsia="uk-UA"/>
              </w:rPr>
            </w:pPr>
            <w:r w:rsidRPr="00F677D0">
              <w:rPr>
                <w:rFonts w:eastAsia="Calibri"/>
                <w:b w:val="0"/>
                <w:bCs w:val="0"/>
                <w:sz w:val="28"/>
                <w:szCs w:val="28"/>
              </w:rPr>
              <w:t xml:space="preserve">від 12.03.2021 </w:t>
            </w:r>
            <w:r w:rsidR="008C00B6" w:rsidRPr="00F677D0">
              <w:rPr>
                <w:rFonts w:eastAsia="Calibri"/>
                <w:b w:val="0"/>
                <w:sz w:val="28"/>
                <w:szCs w:val="28"/>
              </w:rPr>
              <w:t>№ 94/2021, Д</w:t>
            </w:r>
            <w:r w:rsidR="008C00B6" w:rsidRPr="00F677D0">
              <w:rPr>
                <w:b w:val="0"/>
                <w:sz w:val="28"/>
                <w:szCs w:val="28"/>
                <w:lang w:eastAsia="uk-UA"/>
              </w:rPr>
              <w:t xml:space="preserve">ержавна цільова </w:t>
            </w:r>
            <w:r w:rsidR="008C00B6" w:rsidRPr="00F677D0">
              <w:rPr>
                <w:b w:val="0"/>
                <w:sz w:val="28"/>
                <w:szCs w:val="28"/>
                <w:lang w:eastAsia="uk-UA"/>
              </w:rPr>
              <w:lastRenderedPageBreak/>
              <w:t xml:space="preserve">соціальна програма «Молодь України: покоління стійкості – 2030» затверджена постановою Кабінету Міністрів України </w:t>
            </w:r>
          </w:p>
          <w:p w:rsidR="008C00B6" w:rsidRPr="00F677D0" w:rsidRDefault="008C00B6" w:rsidP="00434040">
            <w:pPr>
              <w:pStyle w:val="326"/>
              <w:spacing w:before="0" w:after="0"/>
              <w:rPr>
                <w:b w:val="0"/>
                <w:sz w:val="28"/>
                <w:szCs w:val="28"/>
              </w:rPr>
            </w:pPr>
            <w:r w:rsidRPr="00F677D0">
              <w:rPr>
                <w:b w:val="0"/>
                <w:sz w:val="28"/>
                <w:szCs w:val="28"/>
                <w:lang w:eastAsia="uk-UA"/>
              </w:rPr>
              <w:t xml:space="preserve">від 02.01.2026 № 20 (із змінами), </w:t>
            </w:r>
            <w:r w:rsidRPr="00F677D0">
              <w:rPr>
                <w:b w:val="0"/>
                <w:sz w:val="28"/>
                <w:szCs w:val="28"/>
              </w:rPr>
              <w:t>Закон України «Про місцеве самоврядування в Україні»</w:t>
            </w:r>
          </w:p>
        </w:tc>
      </w:tr>
      <w:tr w:rsidR="00907AD5" w:rsidRPr="00F677D0" w:rsidTr="00FA7B83">
        <w:trPr>
          <w:trHeight w:val="714"/>
        </w:trPr>
        <w:tc>
          <w:tcPr>
            <w:tcW w:w="567" w:type="dxa"/>
            <w:hideMark/>
          </w:tcPr>
          <w:p w:rsidR="00907AD5" w:rsidRPr="00F677D0" w:rsidRDefault="00907AD5">
            <w:pPr>
              <w:pStyle w:val="af1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 w:rsidRPr="00F677D0">
              <w:rPr>
                <w:color w:val="000000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19" w:type="dxa"/>
            <w:hideMark/>
          </w:tcPr>
          <w:p w:rsidR="00907AD5" w:rsidRPr="00F677D0" w:rsidRDefault="00907AD5">
            <w:pPr>
              <w:pStyle w:val="af1"/>
              <w:widowControl w:val="0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F677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Загальний обсяг фінансових ресурсів, необхідних для реалізації Програми, всього:</w:t>
            </w:r>
          </w:p>
          <w:p w:rsidR="00907AD5" w:rsidRPr="00F677D0" w:rsidRDefault="00907AD5">
            <w:pPr>
              <w:pStyle w:val="af1"/>
              <w:widowControl w:val="0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F677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 тому числі:</w:t>
            </w:r>
          </w:p>
          <w:p w:rsidR="00907AD5" w:rsidRPr="00F677D0" w:rsidRDefault="00907AD5">
            <w:pPr>
              <w:pStyle w:val="af1"/>
              <w:widowControl w:val="0"/>
              <w:shd w:val="clear" w:color="auto" w:fill="FFFFFF"/>
              <w:tabs>
                <w:tab w:val="left" w:pos="139"/>
              </w:tabs>
              <w:spacing w:before="0" w:beforeAutospacing="0" w:after="0" w:afterAutospacing="0"/>
              <w:rPr>
                <w:lang w:val="uk-UA"/>
              </w:rPr>
            </w:pPr>
            <w:r w:rsidRPr="00F677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коштів бюджету громади;</w:t>
            </w:r>
          </w:p>
          <w:p w:rsidR="00907AD5" w:rsidRPr="00F677D0" w:rsidRDefault="00907AD5">
            <w:pPr>
              <w:pStyle w:val="af1"/>
              <w:widowControl w:val="0"/>
              <w:shd w:val="clear" w:color="auto" w:fill="FFFFFF"/>
              <w:tabs>
                <w:tab w:val="left" w:pos="144"/>
              </w:tabs>
              <w:spacing w:before="0" w:beforeAutospacing="0" w:after="0" w:afterAutospacing="0"/>
              <w:rPr>
                <w:lang w:val="uk-UA"/>
              </w:rPr>
            </w:pPr>
            <w:r w:rsidRPr="00F677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коштів державного бюджету;</w:t>
            </w:r>
          </w:p>
          <w:p w:rsidR="00907AD5" w:rsidRPr="00F677D0" w:rsidRDefault="00907AD5">
            <w:pPr>
              <w:pStyle w:val="af1"/>
              <w:widowControl w:val="0"/>
              <w:shd w:val="clear" w:color="auto" w:fill="FFFFFF"/>
              <w:tabs>
                <w:tab w:val="left" w:pos="144"/>
              </w:tabs>
              <w:spacing w:before="0" w:beforeAutospacing="0" w:after="0" w:afterAutospacing="0"/>
              <w:rPr>
                <w:lang w:val="uk-UA"/>
              </w:rPr>
            </w:pPr>
            <w:r w:rsidRPr="00F677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інші джерела</w:t>
            </w:r>
          </w:p>
        </w:tc>
        <w:tc>
          <w:tcPr>
            <w:tcW w:w="5953" w:type="dxa"/>
            <w:hideMark/>
          </w:tcPr>
          <w:p w:rsidR="00907AD5" w:rsidRPr="00F677D0" w:rsidRDefault="00907AD5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F677D0">
              <w:rPr>
                <w:lang w:val="uk-UA"/>
              </w:rPr>
              <w:t> </w:t>
            </w:r>
          </w:p>
          <w:p w:rsidR="00907AD5" w:rsidRPr="00F677D0" w:rsidRDefault="00907AD5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F677D0">
              <w:rPr>
                <w:lang w:val="uk-UA"/>
              </w:rPr>
              <w:t> </w:t>
            </w:r>
          </w:p>
          <w:p w:rsidR="00170AE5" w:rsidRPr="00F677D0" w:rsidRDefault="00170AE5">
            <w:pPr>
              <w:pStyle w:val="af1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</w:p>
          <w:p w:rsidR="00FA7B83" w:rsidRPr="00F677D0" w:rsidRDefault="00FA7B83" w:rsidP="00FA7B83">
            <w:pPr>
              <w:pStyle w:val="af1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</w:p>
          <w:p w:rsidR="00907AD5" w:rsidRPr="00F677D0" w:rsidRDefault="00907AD5" w:rsidP="00FA7B83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F677D0">
              <w:rPr>
                <w:color w:val="000000"/>
                <w:sz w:val="28"/>
                <w:szCs w:val="28"/>
                <w:lang w:val="uk-UA"/>
              </w:rPr>
              <w:t>1</w:t>
            </w:r>
            <w:r w:rsidR="00170AE5" w:rsidRPr="00F677D0">
              <w:rPr>
                <w:color w:val="000000"/>
                <w:sz w:val="28"/>
                <w:szCs w:val="28"/>
                <w:lang w:val="uk-UA"/>
              </w:rPr>
              <w:t>975</w:t>
            </w:r>
            <w:r w:rsidRPr="00F677D0">
              <w:rPr>
                <w:color w:val="000000"/>
                <w:sz w:val="28"/>
                <w:szCs w:val="28"/>
                <w:lang w:val="uk-UA"/>
              </w:rPr>
              <w:t>,0 тис. грн</w:t>
            </w:r>
          </w:p>
          <w:p w:rsidR="00907AD5" w:rsidRPr="00F677D0" w:rsidRDefault="00907AD5" w:rsidP="00FA7B83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F677D0">
              <w:rPr>
                <w:lang w:val="uk-UA"/>
              </w:rPr>
              <w:t> </w:t>
            </w:r>
          </w:p>
          <w:p w:rsidR="00FA7B83" w:rsidRPr="00F677D0" w:rsidRDefault="00FA7B83" w:rsidP="00FA7B83">
            <w:pPr>
              <w:pStyle w:val="af1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907AD5" w:rsidRPr="00F677D0" w:rsidRDefault="00907AD5" w:rsidP="00FA7B83">
            <w:pPr>
              <w:pStyle w:val="af1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lang w:val="uk-UA"/>
              </w:rPr>
            </w:pPr>
            <w:r w:rsidRPr="00F677D0">
              <w:rPr>
                <w:color w:val="000000"/>
                <w:sz w:val="28"/>
                <w:szCs w:val="28"/>
                <w:lang w:val="uk-UA"/>
              </w:rPr>
              <w:t>1</w:t>
            </w:r>
            <w:r w:rsidR="00170AE5" w:rsidRPr="00F677D0">
              <w:rPr>
                <w:color w:val="000000"/>
                <w:sz w:val="28"/>
                <w:szCs w:val="28"/>
                <w:lang w:val="uk-UA"/>
              </w:rPr>
              <w:t>975</w:t>
            </w:r>
            <w:r w:rsidRPr="00F677D0">
              <w:rPr>
                <w:color w:val="000000"/>
                <w:sz w:val="28"/>
                <w:szCs w:val="28"/>
                <w:lang w:val="uk-UA"/>
              </w:rPr>
              <w:t xml:space="preserve">,0 тис. </w:t>
            </w:r>
            <w:r w:rsidR="00FA7B83" w:rsidRPr="00F677D0">
              <w:rPr>
                <w:color w:val="000000"/>
                <w:sz w:val="28"/>
                <w:szCs w:val="28"/>
                <w:lang w:val="uk-UA"/>
              </w:rPr>
              <w:t>грн</w:t>
            </w:r>
          </w:p>
          <w:p w:rsidR="00FA7B83" w:rsidRPr="00F677D0" w:rsidRDefault="00FA7B83" w:rsidP="00FA7B83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</w:tc>
      </w:tr>
    </w:tbl>
    <w:p w:rsidR="00FA7B83" w:rsidRPr="00F677D0" w:rsidRDefault="00FA7B83" w:rsidP="00FA7B83">
      <w:pPr>
        <w:ind w:firstLine="567"/>
        <w:jc w:val="both"/>
        <w:rPr>
          <w:sz w:val="28"/>
          <w:szCs w:val="28"/>
        </w:rPr>
      </w:pPr>
    </w:p>
    <w:p w:rsidR="008C00B6" w:rsidRPr="00F677D0" w:rsidRDefault="00256238" w:rsidP="00FA7B83">
      <w:pPr>
        <w:ind w:firstLine="567"/>
        <w:jc w:val="both"/>
        <w:rPr>
          <w:bCs/>
          <w:sz w:val="28"/>
          <w:szCs w:val="28"/>
          <w:lang w:eastAsia="uk-UA"/>
        </w:rPr>
      </w:pPr>
      <w:r w:rsidRPr="00F677D0">
        <w:rPr>
          <w:sz w:val="28"/>
          <w:szCs w:val="28"/>
        </w:rPr>
        <w:t xml:space="preserve">2) </w:t>
      </w:r>
      <w:r w:rsidR="00AA47CC" w:rsidRPr="00F677D0">
        <w:rPr>
          <w:rStyle w:val="a3"/>
          <w:b w:val="0"/>
          <w:bCs w:val="0"/>
          <w:sz w:val="28"/>
          <w:szCs w:val="28"/>
        </w:rPr>
        <w:t>додаток</w:t>
      </w:r>
      <w:r w:rsidR="00FA7B83" w:rsidRPr="00F677D0">
        <w:rPr>
          <w:rStyle w:val="a3"/>
          <w:b w:val="0"/>
          <w:bCs w:val="0"/>
          <w:sz w:val="28"/>
          <w:szCs w:val="28"/>
        </w:rPr>
        <w:t xml:space="preserve"> </w:t>
      </w:r>
      <w:r w:rsidR="00AA47CC" w:rsidRPr="00F677D0">
        <w:rPr>
          <w:rStyle w:val="a3"/>
          <w:b w:val="0"/>
          <w:bCs w:val="0"/>
          <w:sz w:val="28"/>
          <w:szCs w:val="28"/>
        </w:rPr>
        <w:t>1</w:t>
      </w:r>
      <w:r w:rsidR="008C00B6" w:rsidRPr="00F677D0">
        <w:rPr>
          <w:rStyle w:val="a3"/>
          <w:b w:val="0"/>
          <w:bCs w:val="0"/>
          <w:sz w:val="28"/>
          <w:szCs w:val="28"/>
        </w:rPr>
        <w:t xml:space="preserve"> </w:t>
      </w:r>
      <w:r w:rsidR="008C00B6" w:rsidRPr="00F677D0">
        <w:rPr>
          <w:bCs/>
          <w:sz w:val="28"/>
          <w:szCs w:val="28"/>
          <w:lang w:eastAsia="uk-UA"/>
        </w:rPr>
        <w:t>«Напрямки діяльності та основні заходи» викласти в новій редакції, що додається.</w:t>
      </w:r>
    </w:p>
    <w:p w:rsidR="00FA7B83" w:rsidRPr="00F677D0" w:rsidRDefault="00FA7B83" w:rsidP="008C00B6">
      <w:pPr>
        <w:ind w:firstLine="709"/>
        <w:jc w:val="both"/>
        <w:rPr>
          <w:bCs/>
          <w:sz w:val="28"/>
          <w:szCs w:val="28"/>
          <w:lang w:eastAsia="uk-UA"/>
        </w:rPr>
      </w:pPr>
    </w:p>
    <w:p w:rsidR="0084414D" w:rsidRPr="00F677D0" w:rsidRDefault="00FA7B83" w:rsidP="00B06F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F677D0">
        <w:rPr>
          <w:sz w:val="28"/>
          <w:szCs w:val="28"/>
        </w:rPr>
        <w:t>3) додаток 3 «Ресурсне забезпечення програми» викласти в новій редакції, що додається.</w:t>
      </w:r>
    </w:p>
    <w:p w:rsidR="00FA7B83" w:rsidRPr="00F677D0" w:rsidRDefault="00FA7B83" w:rsidP="0084414D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84414D" w:rsidRPr="00F677D0" w:rsidRDefault="008C00B6" w:rsidP="0084414D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F677D0">
        <w:rPr>
          <w:sz w:val="28"/>
          <w:szCs w:val="28"/>
        </w:rPr>
        <w:t>2</w:t>
      </w:r>
      <w:r w:rsidR="0084414D" w:rsidRPr="00F677D0">
        <w:rPr>
          <w:sz w:val="28"/>
          <w:szCs w:val="28"/>
        </w:rPr>
        <w:t>. Відповідальність за виконання рішення покласти на  начальника відділу освіти, молоді та спорту міської ради Тетяну КОВАЛЬЧУК.</w:t>
      </w:r>
    </w:p>
    <w:p w:rsidR="00B06F49" w:rsidRPr="00F677D0" w:rsidRDefault="00B06F49" w:rsidP="00B06F49">
      <w:pPr>
        <w:ind w:firstLine="567"/>
        <w:jc w:val="both"/>
        <w:rPr>
          <w:szCs w:val="28"/>
        </w:rPr>
      </w:pPr>
    </w:p>
    <w:p w:rsidR="00B06F49" w:rsidRPr="00F677D0" w:rsidRDefault="008C00B6" w:rsidP="00B06F49">
      <w:pPr>
        <w:tabs>
          <w:tab w:val="left" w:pos="1134"/>
        </w:tabs>
        <w:ind w:firstLine="567"/>
        <w:jc w:val="both"/>
        <w:rPr>
          <w:rStyle w:val="a3"/>
          <w:b w:val="0"/>
          <w:szCs w:val="28"/>
          <w:bdr w:val="none" w:sz="0" w:space="0" w:color="auto" w:frame="1"/>
        </w:rPr>
      </w:pPr>
      <w:r w:rsidRPr="00F677D0">
        <w:rPr>
          <w:sz w:val="28"/>
          <w:szCs w:val="28"/>
        </w:rPr>
        <w:t>3</w:t>
      </w:r>
      <w:r w:rsidR="00B06F49" w:rsidRPr="00F677D0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</w:t>
      </w:r>
      <w:r w:rsidR="00B06F49" w:rsidRPr="00F677D0">
        <w:rPr>
          <w:rStyle w:val="a3"/>
          <w:b w:val="0"/>
          <w:szCs w:val="28"/>
          <w:bdr w:val="none" w:sz="0" w:space="0" w:color="auto" w:frame="1"/>
        </w:rPr>
        <w:t>.</w:t>
      </w:r>
    </w:p>
    <w:p w:rsidR="00246F00" w:rsidRPr="00F677D0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Cs w:val="28"/>
          <w:lang w:val="uk-UA"/>
        </w:rPr>
      </w:pPr>
    </w:p>
    <w:p w:rsidR="00AB4B65" w:rsidRPr="00F677D0" w:rsidRDefault="00AB4B65" w:rsidP="00CB5898">
      <w:pPr>
        <w:jc w:val="both"/>
        <w:rPr>
          <w:sz w:val="28"/>
          <w:szCs w:val="28"/>
        </w:rPr>
      </w:pPr>
    </w:p>
    <w:p w:rsidR="002431C9" w:rsidRPr="00F677D0" w:rsidRDefault="002F3E54" w:rsidP="007C7146">
      <w:pPr>
        <w:jc w:val="both"/>
        <w:rPr>
          <w:sz w:val="28"/>
          <w:szCs w:val="28"/>
        </w:rPr>
      </w:pPr>
      <w:r w:rsidRPr="00F677D0">
        <w:rPr>
          <w:sz w:val="28"/>
          <w:szCs w:val="28"/>
        </w:rPr>
        <w:t>Міський голова</w:t>
      </w:r>
      <w:r w:rsidRPr="00F677D0">
        <w:rPr>
          <w:sz w:val="28"/>
          <w:szCs w:val="28"/>
        </w:rPr>
        <w:tab/>
        <w:t xml:space="preserve"> </w:t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  <w:t xml:space="preserve">   </w:t>
      </w:r>
      <w:r w:rsidR="00657D06" w:rsidRPr="00F677D0">
        <w:rPr>
          <w:sz w:val="28"/>
          <w:szCs w:val="28"/>
        </w:rPr>
        <w:t xml:space="preserve">  </w:t>
      </w:r>
      <w:r w:rsidRPr="00F677D0">
        <w:rPr>
          <w:sz w:val="28"/>
          <w:szCs w:val="28"/>
        </w:rPr>
        <w:t xml:space="preserve">  Людмила ТКАЧЕНКО</w:t>
      </w:r>
    </w:p>
    <w:p w:rsidR="000D5807" w:rsidRPr="00F677D0" w:rsidRDefault="000D5807" w:rsidP="007C7146">
      <w:pPr>
        <w:jc w:val="both"/>
        <w:rPr>
          <w:sz w:val="28"/>
          <w:szCs w:val="28"/>
        </w:rPr>
      </w:pPr>
    </w:p>
    <w:p w:rsidR="000D5807" w:rsidRPr="00F677D0" w:rsidRDefault="000D5807" w:rsidP="007C7146">
      <w:pPr>
        <w:jc w:val="both"/>
        <w:rPr>
          <w:sz w:val="28"/>
          <w:szCs w:val="28"/>
        </w:rPr>
      </w:pPr>
    </w:p>
    <w:p w:rsidR="000D5807" w:rsidRPr="00F677D0" w:rsidRDefault="000D5807" w:rsidP="007C7146">
      <w:pPr>
        <w:jc w:val="both"/>
        <w:rPr>
          <w:sz w:val="28"/>
          <w:szCs w:val="28"/>
        </w:rPr>
      </w:pPr>
    </w:p>
    <w:p w:rsidR="000D5807" w:rsidRPr="00F677D0" w:rsidRDefault="000D5807" w:rsidP="007C7146">
      <w:pPr>
        <w:jc w:val="both"/>
        <w:rPr>
          <w:sz w:val="28"/>
          <w:szCs w:val="28"/>
        </w:rPr>
      </w:pPr>
    </w:p>
    <w:p w:rsidR="000D5807" w:rsidRPr="00F677D0" w:rsidRDefault="000D5807" w:rsidP="007C7146">
      <w:pPr>
        <w:jc w:val="both"/>
        <w:rPr>
          <w:sz w:val="28"/>
          <w:szCs w:val="28"/>
        </w:rPr>
      </w:pPr>
    </w:p>
    <w:p w:rsidR="000D5807" w:rsidRPr="00F677D0" w:rsidRDefault="000D5807" w:rsidP="007C7146">
      <w:pPr>
        <w:jc w:val="both"/>
        <w:rPr>
          <w:sz w:val="28"/>
          <w:szCs w:val="28"/>
        </w:rPr>
      </w:pPr>
    </w:p>
    <w:p w:rsidR="000D5807" w:rsidRPr="00F677D0" w:rsidRDefault="000D5807" w:rsidP="007C7146">
      <w:pPr>
        <w:jc w:val="both"/>
        <w:rPr>
          <w:sz w:val="28"/>
          <w:szCs w:val="28"/>
        </w:rPr>
      </w:pPr>
    </w:p>
    <w:p w:rsidR="000D5807" w:rsidRPr="00F677D0" w:rsidRDefault="000D5807" w:rsidP="007C7146">
      <w:pPr>
        <w:jc w:val="both"/>
        <w:rPr>
          <w:sz w:val="28"/>
          <w:szCs w:val="28"/>
        </w:rPr>
      </w:pPr>
    </w:p>
    <w:p w:rsidR="000D5807" w:rsidRPr="00F677D0" w:rsidRDefault="000D5807" w:rsidP="007C7146">
      <w:pPr>
        <w:jc w:val="both"/>
        <w:rPr>
          <w:sz w:val="28"/>
          <w:szCs w:val="28"/>
        </w:rPr>
      </w:pPr>
    </w:p>
    <w:p w:rsidR="000D5807" w:rsidRPr="00F677D0" w:rsidRDefault="000D5807" w:rsidP="007C7146">
      <w:pPr>
        <w:jc w:val="both"/>
        <w:rPr>
          <w:sz w:val="28"/>
          <w:szCs w:val="28"/>
        </w:rPr>
      </w:pPr>
    </w:p>
    <w:p w:rsidR="000D5807" w:rsidRPr="00F677D0" w:rsidRDefault="000D5807" w:rsidP="007C7146">
      <w:pPr>
        <w:jc w:val="both"/>
        <w:rPr>
          <w:sz w:val="28"/>
          <w:szCs w:val="28"/>
        </w:rPr>
      </w:pPr>
    </w:p>
    <w:p w:rsidR="000D5807" w:rsidRPr="00F677D0" w:rsidRDefault="00791F54" w:rsidP="00FA7B83">
      <w:pPr>
        <w:tabs>
          <w:tab w:val="left" w:pos="2235"/>
        </w:tabs>
        <w:jc w:val="both"/>
        <w:rPr>
          <w:sz w:val="28"/>
          <w:szCs w:val="28"/>
        </w:rPr>
      </w:pPr>
      <w:r w:rsidRPr="00F677D0">
        <w:rPr>
          <w:sz w:val="28"/>
          <w:szCs w:val="28"/>
        </w:rPr>
        <w:tab/>
      </w:r>
    </w:p>
    <w:sectPr w:rsidR="000D5807" w:rsidRPr="00F677D0" w:rsidSect="00B92981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29B" w:rsidRDefault="00CC129B" w:rsidP="00746D5B">
      <w:r>
        <w:separator/>
      </w:r>
    </w:p>
  </w:endnote>
  <w:endnote w:type="continuationSeparator" w:id="0">
    <w:p w:rsidR="00CC129B" w:rsidRDefault="00CC129B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29B" w:rsidRDefault="00CC129B" w:rsidP="00746D5B">
      <w:r>
        <w:separator/>
      </w:r>
    </w:p>
  </w:footnote>
  <w:footnote w:type="continuationSeparator" w:id="0">
    <w:p w:rsidR="00CC129B" w:rsidRDefault="00CC129B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666558"/>
      <w:docPartObj>
        <w:docPartGallery w:val="Page Numbers (Top of Page)"/>
        <w:docPartUnique/>
      </w:docPartObj>
    </w:sdtPr>
    <w:sdtContent>
      <w:p w:rsidR="002C5DDA" w:rsidRDefault="002C5D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5DDA">
          <w:rPr>
            <w:noProof/>
            <w:lang w:val="ru-RU"/>
          </w:rPr>
          <w:t>2</w:t>
        </w:r>
        <w:r>
          <w:fldChar w:fldCharType="end"/>
        </w:r>
      </w:p>
    </w:sdtContent>
  </w:sdt>
  <w:p w:rsidR="002C5DDA" w:rsidRDefault="002C5DD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4D" w:rsidRDefault="003F671A" w:rsidP="009D5B16">
    <w:pPr>
      <w:pStyle w:val="a7"/>
      <w:tabs>
        <w:tab w:val="clear" w:pos="4819"/>
      </w:tabs>
      <w:jc w:val="center"/>
    </w:pPr>
    <w:r w:rsidRPr="003F671A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1163"/>
    <w:multiLevelType w:val="hybridMultilevel"/>
    <w:tmpl w:val="2B025DAE"/>
    <w:lvl w:ilvl="0" w:tplc="655CF15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BA665A"/>
    <w:multiLevelType w:val="hybridMultilevel"/>
    <w:tmpl w:val="5764EF72"/>
    <w:lvl w:ilvl="0" w:tplc="4F587B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E515A"/>
    <w:multiLevelType w:val="hybridMultilevel"/>
    <w:tmpl w:val="B1F4891C"/>
    <w:lvl w:ilvl="0" w:tplc="4E7C6D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AD3961"/>
    <w:multiLevelType w:val="hybridMultilevel"/>
    <w:tmpl w:val="4A9A5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4079F"/>
    <w:multiLevelType w:val="hybridMultilevel"/>
    <w:tmpl w:val="8B4C5A1A"/>
    <w:lvl w:ilvl="0" w:tplc="F45640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ED6EBC"/>
    <w:multiLevelType w:val="hybridMultilevel"/>
    <w:tmpl w:val="CCB6107E"/>
    <w:lvl w:ilvl="0" w:tplc="9B5CB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E74568A"/>
    <w:multiLevelType w:val="hybridMultilevel"/>
    <w:tmpl w:val="D6A4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56CF5"/>
    <w:multiLevelType w:val="hybridMultilevel"/>
    <w:tmpl w:val="FEF481DE"/>
    <w:lvl w:ilvl="0" w:tplc="D6D417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8765A8"/>
    <w:multiLevelType w:val="hybridMultilevel"/>
    <w:tmpl w:val="0E6220A2"/>
    <w:lvl w:ilvl="0" w:tplc="E01663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7E1028"/>
    <w:multiLevelType w:val="hybridMultilevel"/>
    <w:tmpl w:val="E1726F14"/>
    <w:lvl w:ilvl="0" w:tplc="04220011">
      <w:start w:val="1"/>
      <w:numFmt w:val="decimal"/>
      <w:lvlText w:val="%1)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60568FE"/>
    <w:multiLevelType w:val="hybridMultilevel"/>
    <w:tmpl w:val="845AF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1C3C"/>
    <w:multiLevelType w:val="hybridMultilevel"/>
    <w:tmpl w:val="245C4360"/>
    <w:lvl w:ilvl="0" w:tplc="3188B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9F2DBC"/>
    <w:multiLevelType w:val="hybridMultilevel"/>
    <w:tmpl w:val="42703D42"/>
    <w:lvl w:ilvl="0" w:tplc="6F00C5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D1B43F2"/>
    <w:multiLevelType w:val="hybridMultilevel"/>
    <w:tmpl w:val="6DF4AA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3"/>
  </w:num>
  <w:num w:numId="8">
    <w:abstractNumId w:val="8"/>
  </w:num>
  <w:num w:numId="9">
    <w:abstractNumId w:val="3"/>
  </w:num>
  <w:num w:numId="10">
    <w:abstractNumId w:val="15"/>
  </w:num>
  <w:num w:numId="11">
    <w:abstractNumId w:val="11"/>
  </w:num>
  <w:num w:numId="12">
    <w:abstractNumId w:val="12"/>
  </w:num>
  <w:num w:numId="13">
    <w:abstractNumId w:val="10"/>
  </w:num>
  <w:num w:numId="14">
    <w:abstractNumId w:val="4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0CAA"/>
    <w:rsid w:val="00001F82"/>
    <w:rsid w:val="0000429A"/>
    <w:rsid w:val="0001181B"/>
    <w:rsid w:val="00014980"/>
    <w:rsid w:val="000249A1"/>
    <w:rsid w:val="0002554C"/>
    <w:rsid w:val="00033FB2"/>
    <w:rsid w:val="000422F1"/>
    <w:rsid w:val="00042EA7"/>
    <w:rsid w:val="000451FF"/>
    <w:rsid w:val="000475E7"/>
    <w:rsid w:val="00055396"/>
    <w:rsid w:val="000563BF"/>
    <w:rsid w:val="0007272A"/>
    <w:rsid w:val="00072B60"/>
    <w:rsid w:val="00086A50"/>
    <w:rsid w:val="0009397D"/>
    <w:rsid w:val="00097141"/>
    <w:rsid w:val="000A2029"/>
    <w:rsid w:val="000B4F8D"/>
    <w:rsid w:val="000C06D7"/>
    <w:rsid w:val="000C28A3"/>
    <w:rsid w:val="000D5807"/>
    <w:rsid w:val="000D63D1"/>
    <w:rsid w:val="000F0D6D"/>
    <w:rsid w:val="00103A9C"/>
    <w:rsid w:val="00113B70"/>
    <w:rsid w:val="00113E13"/>
    <w:rsid w:val="0012268E"/>
    <w:rsid w:val="00133F61"/>
    <w:rsid w:val="0014621E"/>
    <w:rsid w:val="00152C0C"/>
    <w:rsid w:val="001619B9"/>
    <w:rsid w:val="00166575"/>
    <w:rsid w:val="00170AE5"/>
    <w:rsid w:val="00174C16"/>
    <w:rsid w:val="00174D26"/>
    <w:rsid w:val="00192D60"/>
    <w:rsid w:val="001974B2"/>
    <w:rsid w:val="001A12A1"/>
    <w:rsid w:val="001A3917"/>
    <w:rsid w:val="001A6F38"/>
    <w:rsid w:val="001B21E6"/>
    <w:rsid w:val="001B2680"/>
    <w:rsid w:val="001B281F"/>
    <w:rsid w:val="001B4084"/>
    <w:rsid w:val="001C7681"/>
    <w:rsid w:val="001D02F0"/>
    <w:rsid w:val="001E0AC2"/>
    <w:rsid w:val="001E110B"/>
    <w:rsid w:val="00205BE2"/>
    <w:rsid w:val="00211031"/>
    <w:rsid w:val="00221BCD"/>
    <w:rsid w:val="00222866"/>
    <w:rsid w:val="002233D5"/>
    <w:rsid w:val="00226FD4"/>
    <w:rsid w:val="00231569"/>
    <w:rsid w:val="0023212A"/>
    <w:rsid w:val="002354D3"/>
    <w:rsid w:val="0024107C"/>
    <w:rsid w:val="0024181D"/>
    <w:rsid w:val="00243173"/>
    <w:rsid w:val="002431C9"/>
    <w:rsid w:val="00246F00"/>
    <w:rsid w:val="00250D0D"/>
    <w:rsid w:val="002520A0"/>
    <w:rsid w:val="00256238"/>
    <w:rsid w:val="002579C6"/>
    <w:rsid w:val="00257EC1"/>
    <w:rsid w:val="00264662"/>
    <w:rsid w:val="00264BD1"/>
    <w:rsid w:val="00267BF2"/>
    <w:rsid w:val="00273B89"/>
    <w:rsid w:val="002844F2"/>
    <w:rsid w:val="00285382"/>
    <w:rsid w:val="00290CB0"/>
    <w:rsid w:val="002912A2"/>
    <w:rsid w:val="00291766"/>
    <w:rsid w:val="002A1AE1"/>
    <w:rsid w:val="002A1DD3"/>
    <w:rsid w:val="002A5DB8"/>
    <w:rsid w:val="002B1BDB"/>
    <w:rsid w:val="002B375A"/>
    <w:rsid w:val="002B5685"/>
    <w:rsid w:val="002B6117"/>
    <w:rsid w:val="002B624F"/>
    <w:rsid w:val="002C5DDA"/>
    <w:rsid w:val="002E50CA"/>
    <w:rsid w:val="002F3E54"/>
    <w:rsid w:val="002F4A19"/>
    <w:rsid w:val="002F53C9"/>
    <w:rsid w:val="00300CCE"/>
    <w:rsid w:val="003033D0"/>
    <w:rsid w:val="0030377F"/>
    <w:rsid w:val="0030449C"/>
    <w:rsid w:val="00350DC6"/>
    <w:rsid w:val="003529E5"/>
    <w:rsid w:val="00366F8C"/>
    <w:rsid w:val="0037619A"/>
    <w:rsid w:val="00382284"/>
    <w:rsid w:val="003913C5"/>
    <w:rsid w:val="003A71E2"/>
    <w:rsid w:val="003B7CE3"/>
    <w:rsid w:val="003C32C2"/>
    <w:rsid w:val="003C7A12"/>
    <w:rsid w:val="003E2E76"/>
    <w:rsid w:val="003F510C"/>
    <w:rsid w:val="003F671A"/>
    <w:rsid w:val="00401C52"/>
    <w:rsid w:val="00406B18"/>
    <w:rsid w:val="0041173B"/>
    <w:rsid w:val="00420A97"/>
    <w:rsid w:val="00426F5F"/>
    <w:rsid w:val="00434040"/>
    <w:rsid w:val="00435D4F"/>
    <w:rsid w:val="00442E51"/>
    <w:rsid w:val="00446793"/>
    <w:rsid w:val="004633F7"/>
    <w:rsid w:val="00467CB5"/>
    <w:rsid w:val="00482356"/>
    <w:rsid w:val="00487427"/>
    <w:rsid w:val="0049046F"/>
    <w:rsid w:val="00493263"/>
    <w:rsid w:val="00493981"/>
    <w:rsid w:val="00496C28"/>
    <w:rsid w:val="004A1EF6"/>
    <w:rsid w:val="004B3DC0"/>
    <w:rsid w:val="004C082A"/>
    <w:rsid w:val="004C6228"/>
    <w:rsid w:val="004D5BBF"/>
    <w:rsid w:val="004D7F25"/>
    <w:rsid w:val="00522477"/>
    <w:rsid w:val="00526757"/>
    <w:rsid w:val="005301DB"/>
    <w:rsid w:val="00543BEA"/>
    <w:rsid w:val="00546BB7"/>
    <w:rsid w:val="005673A8"/>
    <w:rsid w:val="0057179C"/>
    <w:rsid w:val="00577748"/>
    <w:rsid w:val="00577941"/>
    <w:rsid w:val="005854E6"/>
    <w:rsid w:val="00591D61"/>
    <w:rsid w:val="00592FD6"/>
    <w:rsid w:val="005955DA"/>
    <w:rsid w:val="005A21A2"/>
    <w:rsid w:val="005C7C8F"/>
    <w:rsid w:val="005D2351"/>
    <w:rsid w:val="005E2690"/>
    <w:rsid w:val="005F79C7"/>
    <w:rsid w:val="00600489"/>
    <w:rsid w:val="00604068"/>
    <w:rsid w:val="006041B4"/>
    <w:rsid w:val="00605849"/>
    <w:rsid w:val="00613D4C"/>
    <w:rsid w:val="00616BD0"/>
    <w:rsid w:val="00631115"/>
    <w:rsid w:val="006420F1"/>
    <w:rsid w:val="00642739"/>
    <w:rsid w:val="00646FD4"/>
    <w:rsid w:val="0065088D"/>
    <w:rsid w:val="00655700"/>
    <w:rsid w:val="00657D06"/>
    <w:rsid w:val="00664CF8"/>
    <w:rsid w:val="00691130"/>
    <w:rsid w:val="006C187C"/>
    <w:rsid w:val="006C1EDB"/>
    <w:rsid w:val="006C7976"/>
    <w:rsid w:val="006D5B1D"/>
    <w:rsid w:val="006D5E88"/>
    <w:rsid w:val="006E2268"/>
    <w:rsid w:val="006E471E"/>
    <w:rsid w:val="006E7988"/>
    <w:rsid w:val="006F0579"/>
    <w:rsid w:val="006F382F"/>
    <w:rsid w:val="006F5A33"/>
    <w:rsid w:val="0070227D"/>
    <w:rsid w:val="00706C24"/>
    <w:rsid w:val="0071385A"/>
    <w:rsid w:val="00713D68"/>
    <w:rsid w:val="007217B9"/>
    <w:rsid w:val="007230F9"/>
    <w:rsid w:val="00732543"/>
    <w:rsid w:val="00746D5B"/>
    <w:rsid w:val="00752870"/>
    <w:rsid w:val="007538CA"/>
    <w:rsid w:val="00760A38"/>
    <w:rsid w:val="00764F98"/>
    <w:rsid w:val="007824AE"/>
    <w:rsid w:val="00791A3B"/>
    <w:rsid w:val="00791F54"/>
    <w:rsid w:val="007953AD"/>
    <w:rsid w:val="00797186"/>
    <w:rsid w:val="007A210C"/>
    <w:rsid w:val="007A7301"/>
    <w:rsid w:val="007B77C3"/>
    <w:rsid w:val="007C2F02"/>
    <w:rsid w:val="007C7146"/>
    <w:rsid w:val="007D27A4"/>
    <w:rsid w:val="007D5150"/>
    <w:rsid w:val="007D70E2"/>
    <w:rsid w:val="007E671C"/>
    <w:rsid w:val="007E7406"/>
    <w:rsid w:val="007F178C"/>
    <w:rsid w:val="007F2721"/>
    <w:rsid w:val="007F3BD8"/>
    <w:rsid w:val="00814680"/>
    <w:rsid w:val="00824803"/>
    <w:rsid w:val="00827180"/>
    <w:rsid w:val="008341E2"/>
    <w:rsid w:val="00841F89"/>
    <w:rsid w:val="008434B9"/>
    <w:rsid w:val="0084414D"/>
    <w:rsid w:val="00852B3E"/>
    <w:rsid w:val="00874E6F"/>
    <w:rsid w:val="00885D58"/>
    <w:rsid w:val="00892C82"/>
    <w:rsid w:val="00897332"/>
    <w:rsid w:val="008B68E3"/>
    <w:rsid w:val="008C00B6"/>
    <w:rsid w:val="008C0259"/>
    <w:rsid w:val="008C66F7"/>
    <w:rsid w:val="008D40BC"/>
    <w:rsid w:val="008D589B"/>
    <w:rsid w:val="008E0998"/>
    <w:rsid w:val="008E4338"/>
    <w:rsid w:val="008E5214"/>
    <w:rsid w:val="00907AD5"/>
    <w:rsid w:val="009179A1"/>
    <w:rsid w:val="009376F4"/>
    <w:rsid w:val="00951F24"/>
    <w:rsid w:val="009524DF"/>
    <w:rsid w:val="0095365E"/>
    <w:rsid w:val="009558EB"/>
    <w:rsid w:val="00955F67"/>
    <w:rsid w:val="0096156C"/>
    <w:rsid w:val="009635B2"/>
    <w:rsid w:val="00971906"/>
    <w:rsid w:val="00972068"/>
    <w:rsid w:val="009769E7"/>
    <w:rsid w:val="0098657C"/>
    <w:rsid w:val="009A0433"/>
    <w:rsid w:val="009A74E6"/>
    <w:rsid w:val="009C09A1"/>
    <w:rsid w:val="009C0A1D"/>
    <w:rsid w:val="009C2303"/>
    <w:rsid w:val="009D1B41"/>
    <w:rsid w:val="009D38D9"/>
    <w:rsid w:val="009D5B16"/>
    <w:rsid w:val="009E3BEA"/>
    <w:rsid w:val="009F5A0D"/>
    <w:rsid w:val="009F67A1"/>
    <w:rsid w:val="00A00C17"/>
    <w:rsid w:val="00A07915"/>
    <w:rsid w:val="00A14B16"/>
    <w:rsid w:val="00A16246"/>
    <w:rsid w:val="00A2257A"/>
    <w:rsid w:val="00A22A71"/>
    <w:rsid w:val="00A31E56"/>
    <w:rsid w:val="00A46CBD"/>
    <w:rsid w:val="00A5553F"/>
    <w:rsid w:val="00A712DA"/>
    <w:rsid w:val="00A84C88"/>
    <w:rsid w:val="00A9181B"/>
    <w:rsid w:val="00A93E90"/>
    <w:rsid w:val="00A95158"/>
    <w:rsid w:val="00AA47CC"/>
    <w:rsid w:val="00AA6FD2"/>
    <w:rsid w:val="00AB1DF2"/>
    <w:rsid w:val="00AB4309"/>
    <w:rsid w:val="00AB4B65"/>
    <w:rsid w:val="00AD728A"/>
    <w:rsid w:val="00AE5A81"/>
    <w:rsid w:val="00AF0B8B"/>
    <w:rsid w:val="00AF7D73"/>
    <w:rsid w:val="00B06F49"/>
    <w:rsid w:val="00B16DAC"/>
    <w:rsid w:val="00B20570"/>
    <w:rsid w:val="00B241DC"/>
    <w:rsid w:val="00B3032E"/>
    <w:rsid w:val="00B337DA"/>
    <w:rsid w:val="00B3583E"/>
    <w:rsid w:val="00B42D47"/>
    <w:rsid w:val="00B61F9B"/>
    <w:rsid w:val="00B63BFE"/>
    <w:rsid w:val="00B65159"/>
    <w:rsid w:val="00B71525"/>
    <w:rsid w:val="00B728BB"/>
    <w:rsid w:val="00B8168A"/>
    <w:rsid w:val="00B81F64"/>
    <w:rsid w:val="00B83020"/>
    <w:rsid w:val="00B92981"/>
    <w:rsid w:val="00BA70F1"/>
    <w:rsid w:val="00BA79FD"/>
    <w:rsid w:val="00BC02AA"/>
    <w:rsid w:val="00BD450E"/>
    <w:rsid w:val="00BF4E75"/>
    <w:rsid w:val="00BF4EFC"/>
    <w:rsid w:val="00C04029"/>
    <w:rsid w:val="00C05E10"/>
    <w:rsid w:val="00C14F4D"/>
    <w:rsid w:val="00C16761"/>
    <w:rsid w:val="00C24075"/>
    <w:rsid w:val="00C305CA"/>
    <w:rsid w:val="00C32BA6"/>
    <w:rsid w:val="00C41A3F"/>
    <w:rsid w:val="00C45685"/>
    <w:rsid w:val="00C54FF5"/>
    <w:rsid w:val="00C63E22"/>
    <w:rsid w:val="00C76C9E"/>
    <w:rsid w:val="00C840D9"/>
    <w:rsid w:val="00C9126C"/>
    <w:rsid w:val="00C92102"/>
    <w:rsid w:val="00C93596"/>
    <w:rsid w:val="00C94245"/>
    <w:rsid w:val="00C94D74"/>
    <w:rsid w:val="00CB4423"/>
    <w:rsid w:val="00CB5898"/>
    <w:rsid w:val="00CC0E53"/>
    <w:rsid w:val="00CC129B"/>
    <w:rsid w:val="00CC5235"/>
    <w:rsid w:val="00CD3AAE"/>
    <w:rsid w:val="00CE436F"/>
    <w:rsid w:val="00CF5186"/>
    <w:rsid w:val="00CF5BF7"/>
    <w:rsid w:val="00D07BBF"/>
    <w:rsid w:val="00D2063A"/>
    <w:rsid w:val="00D21263"/>
    <w:rsid w:val="00D2402F"/>
    <w:rsid w:val="00D26D0B"/>
    <w:rsid w:val="00D42613"/>
    <w:rsid w:val="00D546C2"/>
    <w:rsid w:val="00D62C83"/>
    <w:rsid w:val="00D8639A"/>
    <w:rsid w:val="00D87FF5"/>
    <w:rsid w:val="00D97AFC"/>
    <w:rsid w:val="00DB0402"/>
    <w:rsid w:val="00DB142D"/>
    <w:rsid w:val="00DB145C"/>
    <w:rsid w:val="00DB1796"/>
    <w:rsid w:val="00DB3A21"/>
    <w:rsid w:val="00DB46EF"/>
    <w:rsid w:val="00DC126E"/>
    <w:rsid w:val="00DC2D0A"/>
    <w:rsid w:val="00DC4BF6"/>
    <w:rsid w:val="00DC5387"/>
    <w:rsid w:val="00DC5CA2"/>
    <w:rsid w:val="00DD265D"/>
    <w:rsid w:val="00DD3DCE"/>
    <w:rsid w:val="00DD6874"/>
    <w:rsid w:val="00DE1FB9"/>
    <w:rsid w:val="00DF0A3E"/>
    <w:rsid w:val="00DF50D9"/>
    <w:rsid w:val="00E00A19"/>
    <w:rsid w:val="00E06890"/>
    <w:rsid w:val="00E076E3"/>
    <w:rsid w:val="00E12EF1"/>
    <w:rsid w:val="00E25AE0"/>
    <w:rsid w:val="00E4328E"/>
    <w:rsid w:val="00E447C6"/>
    <w:rsid w:val="00E47435"/>
    <w:rsid w:val="00E52493"/>
    <w:rsid w:val="00E54F03"/>
    <w:rsid w:val="00E557A0"/>
    <w:rsid w:val="00E75A31"/>
    <w:rsid w:val="00E76A94"/>
    <w:rsid w:val="00E77E60"/>
    <w:rsid w:val="00E81A96"/>
    <w:rsid w:val="00E85A26"/>
    <w:rsid w:val="00E925F9"/>
    <w:rsid w:val="00E95E5A"/>
    <w:rsid w:val="00E96235"/>
    <w:rsid w:val="00E9713E"/>
    <w:rsid w:val="00EA6D66"/>
    <w:rsid w:val="00EA70D0"/>
    <w:rsid w:val="00EB507E"/>
    <w:rsid w:val="00EB76C6"/>
    <w:rsid w:val="00EC2DC7"/>
    <w:rsid w:val="00EC4B96"/>
    <w:rsid w:val="00ED28A3"/>
    <w:rsid w:val="00ED5E60"/>
    <w:rsid w:val="00EE02CB"/>
    <w:rsid w:val="00EE527F"/>
    <w:rsid w:val="00EE5A87"/>
    <w:rsid w:val="00EE6E8C"/>
    <w:rsid w:val="00EF2625"/>
    <w:rsid w:val="00EF3145"/>
    <w:rsid w:val="00EF4496"/>
    <w:rsid w:val="00EF54E0"/>
    <w:rsid w:val="00EF5F93"/>
    <w:rsid w:val="00F03B81"/>
    <w:rsid w:val="00F146A6"/>
    <w:rsid w:val="00F14ACE"/>
    <w:rsid w:val="00F3262A"/>
    <w:rsid w:val="00F34436"/>
    <w:rsid w:val="00F42783"/>
    <w:rsid w:val="00F52E52"/>
    <w:rsid w:val="00F56CF0"/>
    <w:rsid w:val="00F57423"/>
    <w:rsid w:val="00F60038"/>
    <w:rsid w:val="00F60B9C"/>
    <w:rsid w:val="00F64866"/>
    <w:rsid w:val="00F677D0"/>
    <w:rsid w:val="00F73F8A"/>
    <w:rsid w:val="00FA0B9C"/>
    <w:rsid w:val="00FA31CA"/>
    <w:rsid w:val="00FA7B83"/>
    <w:rsid w:val="00FB2E88"/>
    <w:rsid w:val="00FB691E"/>
    <w:rsid w:val="00FB78B2"/>
    <w:rsid w:val="00FC4D2A"/>
    <w:rsid w:val="00FD1905"/>
    <w:rsid w:val="00FD3373"/>
    <w:rsid w:val="00FD6907"/>
    <w:rsid w:val="00FE3BFA"/>
    <w:rsid w:val="00FE5D24"/>
    <w:rsid w:val="00FE6BB8"/>
    <w:rsid w:val="00FE79D7"/>
    <w:rsid w:val="00FF24BF"/>
    <w:rsid w:val="00FF551B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7179C"/>
    <w:pPr>
      <w:ind w:left="720"/>
      <w:contextualSpacing/>
    </w:pPr>
  </w:style>
  <w:style w:type="character" w:customStyle="1" w:styleId="apple-converted-space">
    <w:name w:val="apple-converted-space"/>
    <w:basedOn w:val="a0"/>
    <w:rsid w:val="00350DC6"/>
  </w:style>
  <w:style w:type="paragraph" w:customStyle="1" w:styleId="10">
    <w:name w:val="Абзац списка1"/>
    <w:basedOn w:val="a"/>
    <w:uiPriority w:val="99"/>
    <w:qFormat/>
    <w:rsid w:val="000F0D6D"/>
    <w:pPr>
      <w:ind w:left="720"/>
    </w:pPr>
    <w:rPr>
      <w:rFonts w:eastAsia="Calibri"/>
      <w:sz w:val="28"/>
      <w:szCs w:val="28"/>
      <w:lang w:eastAsia="en-US"/>
    </w:rPr>
  </w:style>
  <w:style w:type="character" w:styleId="af">
    <w:name w:val="line number"/>
    <w:basedOn w:val="a0"/>
    <w:semiHidden/>
    <w:unhideWhenUsed/>
    <w:rsid w:val="00577748"/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"/>
    <w:rsid w:val="009C2303"/>
  </w:style>
  <w:style w:type="paragraph" w:customStyle="1" w:styleId="326">
    <w:name w:val="Заголовок 326"/>
    <w:basedOn w:val="a"/>
    <w:rsid w:val="008C00B6"/>
    <w:pPr>
      <w:spacing w:before="167" w:after="167"/>
      <w:outlineLvl w:val="3"/>
    </w:pPr>
    <w:rPr>
      <w:b/>
      <w:bCs/>
      <w:sz w:val="27"/>
      <w:szCs w:val="27"/>
    </w:rPr>
  </w:style>
  <w:style w:type="table" w:styleId="af0">
    <w:name w:val="Table Grid"/>
    <w:basedOn w:val="a1"/>
    <w:rsid w:val="008C0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;Полужирный"/>
    <w:rsid w:val="008C00B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f1">
    <w:name w:val="Normal (Web)"/>
    <w:basedOn w:val="a"/>
    <w:uiPriority w:val="99"/>
    <w:semiHidden/>
    <w:unhideWhenUsed/>
    <w:rsid w:val="00907AD5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901DF-7F07-4D57-88CC-DF40AFDD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Ura</cp:lastModifiedBy>
  <cp:revision>14</cp:revision>
  <cp:lastPrinted>2026-05-11T11:37:00Z</cp:lastPrinted>
  <dcterms:created xsi:type="dcterms:W3CDTF">2026-05-06T09:12:00Z</dcterms:created>
  <dcterms:modified xsi:type="dcterms:W3CDTF">2026-05-23T18:16:00Z</dcterms:modified>
</cp:coreProperties>
</file>